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54" w:rsidRPr="00314E1E" w:rsidRDefault="00141A17" w:rsidP="00D2165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Additional</w:t>
      </w:r>
      <w:r w:rsidR="00B50F5D" w:rsidRPr="00314E1E">
        <w:rPr>
          <w:rFonts w:ascii="Arial" w:hAnsi="Arial" w:cs="Arial"/>
          <w:b/>
          <w:lang w:val="en-GB"/>
        </w:rPr>
        <w:t xml:space="preserve"> </w:t>
      </w:r>
      <w:r w:rsidR="00D21654" w:rsidRPr="00314E1E">
        <w:rPr>
          <w:rFonts w:ascii="Arial" w:hAnsi="Arial" w:cs="Arial"/>
          <w:b/>
          <w:lang w:val="en-GB"/>
        </w:rPr>
        <w:t>file 1</w:t>
      </w:r>
    </w:p>
    <w:p w:rsidR="00D21654" w:rsidRPr="00314E1E" w:rsidRDefault="00D21654" w:rsidP="00D21654">
      <w:pPr>
        <w:rPr>
          <w:rFonts w:ascii="Arial" w:hAnsi="Arial" w:cs="Arial"/>
          <w:b/>
          <w:lang w:val="en-GB"/>
        </w:rPr>
      </w:pPr>
      <w:r w:rsidRPr="00314E1E">
        <w:rPr>
          <w:rFonts w:ascii="Arial" w:hAnsi="Arial" w:cs="Arial"/>
          <w:b/>
          <w:lang w:val="en-GB"/>
        </w:rPr>
        <w:t>Full consortium of the DEDIPAC Knowledge Hub</w:t>
      </w:r>
      <w:r w:rsidR="0042091E" w:rsidRPr="00314E1E">
        <w:rPr>
          <w:rFonts w:ascii="Arial" w:hAnsi="Arial" w:cs="Arial"/>
          <w:b/>
          <w:lang w:val="en-GB"/>
        </w:rPr>
        <w:t xml:space="preserve"> </w:t>
      </w:r>
      <w:r w:rsidR="00633D94" w:rsidRPr="00314E1E">
        <w:rPr>
          <w:rFonts w:ascii="Arial" w:hAnsi="Arial" w:cs="Arial"/>
          <w:b/>
          <w:lang w:val="en-GB"/>
        </w:rPr>
        <w:tab/>
      </w:r>
      <w:r w:rsidR="00633D94" w:rsidRPr="00314E1E">
        <w:rPr>
          <w:rFonts w:ascii="Arial" w:hAnsi="Arial" w:cs="Arial"/>
          <w:b/>
          <w:lang w:val="en-GB"/>
        </w:rPr>
        <w:tab/>
      </w:r>
      <w:r w:rsidR="00633D94" w:rsidRPr="00314E1E">
        <w:rPr>
          <w:rFonts w:ascii="Arial" w:hAnsi="Arial" w:cs="Arial"/>
          <w:b/>
          <w:lang w:val="en-GB"/>
        </w:rPr>
        <w:tab/>
      </w:r>
      <w:r w:rsidR="00633D94" w:rsidRPr="00314E1E">
        <w:rPr>
          <w:rFonts w:ascii="Arial" w:hAnsi="Arial" w:cs="Arial"/>
          <w:b/>
          <w:lang w:val="en-GB"/>
        </w:rPr>
        <w:tab/>
      </w:r>
      <w:r w:rsidR="00633D94" w:rsidRPr="00314E1E">
        <w:rPr>
          <w:rFonts w:ascii="Arial" w:hAnsi="Arial" w:cs="Arial"/>
          <w:b/>
          <w:lang w:val="en-GB"/>
        </w:rPr>
        <w:tab/>
        <w:t xml:space="preserve">     </w:t>
      </w:r>
      <w:r w:rsidR="0042091E" w:rsidRPr="00314E1E">
        <w:rPr>
          <w:rFonts w:ascii="Arial" w:hAnsi="Arial" w:cs="Arial"/>
          <w:lang w:val="en-GB"/>
        </w:rPr>
        <w:t>(on alphabetical order of country and surname)</w:t>
      </w:r>
    </w:p>
    <w:p w:rsidR="009A7C94" w:rsidRPr="00314E1E" w:rsidRDefault="009A7C94">
      <w:pPr>
        <w:rPr>
          <w:rFonts w:ascii="Arial" w:hAnsi="Arial" w:cs="Arial"/>
          <w:lang w:val="en-GB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2"/>
        <w:gridCol w:w="7200"/>
      </w:tblGrid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Austria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P. Hofmann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Medical University Graz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Mayrhofer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Medical University Graz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Wallner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Medical University Graz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K. Zatloukal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Medical University Graz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Belgium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Cardon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Ghent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P. Clarys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Vrije Universiteit Brussel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K. de Cocker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Ghent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de Henauw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Ghent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I. Debourdeaudhuij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Ghent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B. Deforche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Ghent University/Vrije Universiteit Brussel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L. Maes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Ghent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I. Sioen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Ghent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 van Dyck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Ghent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Finland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R. Korpela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Helsinki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H. Mykkanen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University of Eastern Finland, Department of Clinical Nutrition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Virtanen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National Institute for Health and Welfare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France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O. Allais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L'Institut National de la Recherche Agronomique (INRA)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S. Blanc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Institut Pluridisciplinaire Hubert Curien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Blanchemanche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AgroParisTech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Y. Boiri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L'Institut National de la Recherche Agronomique (INRA)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P. Dargent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Centre de Recherche en Nutrition Humaine Rhône-Alpes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P. Even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L'Institut National de la Recherche Agronomique (INRA)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Feart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Institut National de la Santé et de la Recherche Médicale (INSERM)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Gaudichon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AgroParisTech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Guillet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L'Institut National de la Recherche Agronomique (INRA)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Issanchou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L'Institut National de la Recherche Agronomique (INRA)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 Langin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Centre de Recherche en Nutrition Humaine Rhône-Alpes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Laville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Centre de Recherche en Nutrition Humaine Rhône-Alpes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E. Lefai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Centre de Recherche en Nutrition Humaine Rhône-Alpes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J.-A. Nazare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Centre Européen Nutrition Santé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J.-M. Oppert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Pierre et Marie Curie-Paris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V. Requillart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Toulouse School of Economics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Saussede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Centre de Recherche en Nutrition Humaine Rhône-Alpes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Simon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Centre de Recherche en Nutrition Humaine Rhône-Alpes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N. Slimani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International Agency for Research on Cancer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Sulmont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L'Institut National de la Recherche Agronomique (INRA)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Vuillemin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Université de Lorraine, APEMAC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Weber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Centre de Recherche en Nutrition Humaine Rhône-Alpes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0" w:name="_GoBack"/>
            <w:bookmarkEnd w:id="0"/>
            <w:r w:rsidRPr="0080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Germany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W. Ahrens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 Institute for Prevention Research and Epidemiology -BIPS, Bremen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H. Boeing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German Institute of Human Nutrition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T. Brand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 Institute for Prevention Research and Epidemiology -BIPS, Bremen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F. Breyer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Konstanz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Brosig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Leibniz-Institute of Agricultural Development in Central and Eastern Europe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V. Bruschi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Leibniz-Institute of Agricultural Development in Central and Eastern Europe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Bub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Max Rubner-Institut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Buck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 Institute for Prevention Research and Epidemiology -BIPS, Bremen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Burggraf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Leibniz-Institute of Agricultural Development in Central and Eastern Europe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I. Dolgopolova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Leibniz-Institute of Agricultural Development in Central and Eastern Europe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U. Ebner-Priemer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institüt für Sport und Sportwissenschaft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R. Ensenauer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Ludwig-Maximilians-Universität München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Flechtner-Mors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Ulm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E. Freiberger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Friedrich-Alexander-Universität Erlangen-Nürnberg (FAU)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H. Hauner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Else Kroener-Fresenius-Center for Nutritional Medicine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Hebestreit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 Institute for Prevention Research and Epidemiology -BIPS, Bremen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T. Heuer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Max Rubner-Institut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 Hipp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institüt für Sport und Sportwissenschaft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Hirschfelder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Regensburg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I. Hoffman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Max Rubner-Institut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Hoffmann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Christian-Albrechts-Universität Kiel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I. Hoffmann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Max Rubner-Institut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Hummel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Institute of Diabetes Research, Helmholtz Zentrum München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 Kahlert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Stuttgart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T. Kubiak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Johannes Gutenberg University Mainz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Linseisen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Helmholtz Zentrum München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W. Meyerhof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German Institute of Human Nutrition Potsdam-Rehbruecke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K. Michels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Freiburg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R. Muche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Ulm University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Mueller-Albinsky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Leibniz-Institute of Agricultural Development in Central and Eastern Europe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U. Nöthlings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Bonn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Pflüger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 Institute for Prevention Research and Epidemiology -BIPS, Bremen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I. Pigeot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 Institute for Prevention Research and Epidemiology -BIPS, Bremen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T. Pischon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Max-Delbrück Center Berlin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Ploeger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Kassel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O. Pollatos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Ulm University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B. Renner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Konstanz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H. Rohm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Technische Universität Dresden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W. Schlicht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Stuttgart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H. Schulz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Helmholtz Zentrum München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Schulze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German Institute of Human Nutrition Potsdam-Rehbruecke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H. Schupp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Konstanz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U. Schwarz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Saarland University Saarbrücken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Sonnentag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Mannheim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Spranger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Charité-Universitätsmedizin Berlin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Steinacker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Ulm University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B. Thumann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 Institute for Prevention Research and Epidemiology -BIPS, Bremen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K. van Laerhoven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Technical University Darmstadt, Embedded Systems Lab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 Volkert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Friedrich-Alexander-Universität Erlangen-Nürnberg (FAU)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R. von Kries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Ludwig-Maximilians-Universität München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P. Warschburger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Potsdam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Woll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Karlsruhe Institute of Technology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Wolters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 Institute for Prevention Research and Epidemiology -BIPS, Bremen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H. Zeeb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Leibniz Institute for Prevention Research and Epidemiology -BIPS, Bremen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A.G. Ziegler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The Institute of Diabetes Research (IDF), Helmholtz Zentrum München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B.C. Zyriax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Hospital Hamburg-Eppendorf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Ireland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S.J. Belton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Dublin City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Borham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College Dublin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W. Brady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College Cork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Burns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Cork Instiution of Technology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B. Carson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F. Chambers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College Cork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Clifford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Coote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T. Coppinger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Cork Institution of Technology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Coulter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St Patricks College of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Donnely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Eustace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College Cork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Y. Finn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University of Ireland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Flynn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College Cork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Foley-Nolan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Human Health &amp; Nutrition, safefood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Harrington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College Cork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Hayes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Trinity College Dublin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Issartel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Dublin City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Ph. Jakeman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Kelleher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College Dublin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N. Kennedy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Kirby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College Cork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Lyons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MacDonncha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N. McCaffrey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Dublin City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N. Murphy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Waterford Institution of Technology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Murrin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College Dublin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E. Murtagh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Mary Immaculate College of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Nelson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 Ni Chroinin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Mary Immaculate College of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Nugent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College Dublin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O’Gorman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O’Sullivan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D.J. O'Gorman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Dublin City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O'Malley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Children's University Hospital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Parle-McDermott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Dublin City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I. Perry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College Cork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Sage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College Cork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R. Sohun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Staines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Dublin City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M.R.  Sweeney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Dublin City University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 Tannehill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Warrington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Dublin City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Woods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Dublin City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Woods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Dublin City University and University of Limerick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 Berardi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Data Ananalysis Support Centre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Bianchi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Barilla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M. Biasiotti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Istituto di Teoria e Tecniche dell'Informazione Giuridica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Biolo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Trieste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Boccia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Catholic University of the Sacred Heart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L. Capranica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University of Rome Foro Italico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F. G. Di Girolamo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Trieste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L. Donini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Università di Roma La Sapienza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Fischer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Free University of Bozen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E. Ghigo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Turin</w:t>
            </w:r>
          </w:p>
        </w:tc>
      </w:tr>
      <w:tr w:rsidR="00804D07" w:rsidRPr="00804D07" w:rsidTr="00804D07">
        <w:trPr>
          <w:trHeight w:val="28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G. Napolitano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lang w:eastAsia="nl-NL"/>
              </w:rPr>
              <w:t>University of Chieti-Pescara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L. Iacoviello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Casa di Cura Montevergine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Lanza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Verona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Latorre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 Sapienza University, Rome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Lazzeri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Sienna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Lenzi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 Sapienza University, Rome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 Lucini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Milan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Mazzocchi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Bologna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Migliaccio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Foro Italico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A. Minetto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Turin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 Moro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Università Cattolica del Sacro Cuore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Palma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Palermo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F. Pigozzi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University of Rome Foro Italico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N. Porro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Laboratorio di Ricerca Sociale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P. Portincasa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Bari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W. Ricciardi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Catholic University of the Sacred Heart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Saba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Agricultural Research Council – Centre of Food and Nutrition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F. Turchi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Istituto di Teoria e Tecniche dell'Informazione Giuridica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Zanuso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Technogym Study and Research Centre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Norway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L.F. Andersen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Oslo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A. Anderssen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Norwegian School of Sport Sciences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U. Ekelund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Norwegian School of Sport Sciences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N. Lien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Oslo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Y. Ommundsen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Norwegian School of Sport Sciences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Roos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National Institute for Consumer Research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Rugseth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Norwegian School of Sport Sciences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L. Terragni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Oslo and Akershus University College of Applied Sciences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Poland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Bajerska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Poznan University of Life Sciences</w:t>
            </w:r>
          </w:p>
        </w:tc>
      </w:tr>
      <w:tr w:rsidR="00804D07" w:rsidRPr="00804D07" w:rsidTr="00804D0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Bialek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Medical University of Silesia in Katowice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Bosiacki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Eugeniusz Piasecki University School of Physical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Bronikowska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Eugeniusz Piasecki University School of Physical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Bronikowski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University School of Physical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K. Horodyska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University of Social Sciences and Humanities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Jeszka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Poznan University of Life Sciences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Z. Kasprzak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Eugeniusz Piasecki University School of Physical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I. Laudanska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Akademia Wychowania Fizycznego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Laurentowska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Eugeniusz Piasecki University School of Physical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Luszczynska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University of Social Sciences and Humanities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Maciaszek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Eugeniusz Piasecki University School of Physical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Majchrzak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Pittsburgh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L. Pilaczynska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Eugeniusz Piasecki University School of Physical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B. Pluta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Eugeniusz Piasecki University School of Physical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R. Stemplewski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Eugeniusz Piasecki University School of Physical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Straczkowski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Polish Academy of Sciences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Suwalska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Poznan University of Medical Sciences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R. Szeklicki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Eugeniusz Piasecki University School of Physical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Tomczak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Akademia Wychowania Fizycznego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Wilski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Eugeniusz Piasecki University School of Physical Education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Wozniewicz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Poznan University of Life Sciences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Spain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I. Castano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CIBERDEM</w:t>
            </w:r>
          </w:p>
        </w:tc>
      </w:tr>
      <w:tr w:rsidR="00804D07" w:rsidRPr="00804D07" w:rsidTr="00804D0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R. Estruch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Centro de Investigación Biomédico en Red (CIBEROBN)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J.A.F. Formoso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Centro de Investigación Biomédico en Red (CIBEROBN)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E. Lurbe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University of Valencia and Centro de Investigación Biomédico en Red (CIBEROBN)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J.L. Peñalvo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Centro Nacional de Investigaciones Cardiovasculares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Sotos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Centro Nacional de Investigaciones Cardiovasculares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Vioque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Universidad Miguel Hernández de Elche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the Netherlands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Bausch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Netherlands Organisation for Applied Scientific Research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Brug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EMGO+ Institute for Health and Care Research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P. Dagnelie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Maastricht University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de Jong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Hanze University of Applied Sciences, Groningen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E. de Vet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Wageningen University and Research Centre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Geelen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Wageningen University and Research Centre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I. Hendriksen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Netherlands Organisation for Applied Scientific Research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J.S.M. Hobbelen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Hanze University of Applied Sciences, Groningen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H.A. Jager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Hanze University of Applied Sciences, Groningen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S. Kremers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Maastricht University</w:t>
            </w:r>
          </w:p>
        </w:tc>
      </w:tr>
      <w:tr w:rsidR="00804D07" w:rsidRPr="00804D07" w:rsidTr="00804D0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W. Kroeze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EMGO+ Institute for Health and Care Research </w:t>
            </w:r>
          </w:p>
        </w:tc>
      </w:tr>
      <w:tr w:rsidR="00804D07" w:rsidRPr="00804D07" w:rsidTr="00804D0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Lakerveld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EMGO+ Institute for Health and Care Research </w:t>
            </w:r>
          </w:p>
        </w:tc>
      </w:tr>
      <w:tr w:rsidR="00804D07" w:rsidRPr="00804D07" w:rsidTr="00804D0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Loyen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EMGO+ Institute for Health and Care Research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Nicolaou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Academic Medical Center/University of Amsterdam</w:t>
            </w:r>
          </w:p>
        </w:tc>
      </w:tr>
      <w:tr w:rsidR="00804D07" w:rsidRPr="00804D07" w:rsidTr="00804D0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Nijpels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EMGO+ Institute for Health and Care Research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Renders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Windesheim University of Applied Sciences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Ronteltap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Wageningen University and Research Centre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Roodenburg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HAS University of Applied Sciences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Schuit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Centre for Nutrition, Prevention and Health Services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H. Snoek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Wageningen University and Research Centre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I. Steenhuis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EMGO+ Institute for Health and Care Research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K. Stronks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Academic Medical Center/University of Amsterdam</w:t>
            </w:r>
          </w:p>
        </w:tc>
      </w:tr>
      <w:tr w:rsidR="00804D07" w:rsidRPr="00804D07" w:rsidTr="00804D07">
        <w:trPr>
          <w:trHeight w:val="3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van den Berg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Centre for Nutrition, Prevention and Health Services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H. van der Ploeg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EMGO+ Institute for Health and Care Research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van der Schans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Hanze University of Applied Sciences, Groningen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P. van 't Veer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Wageningen University and Research Centre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K. Zimmermann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Wageningen University and Research Centre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J. Allan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Aberdeen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M.E. Barker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University of Sheffield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P. Bissell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University of Sheffield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Bleakley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Ulster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Breslin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Ulster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S. Chastin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Glasgow Caledonian University School of Health and Life Science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 D. McGrath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Ulster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P. Dall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Glasgow Caledonian University School of Health and Life Science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W. Davison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Ulster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B. de Roos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Aberdeen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F. Douglas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Aberdeen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P. Finglas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Institute of Food Research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E. Goyder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University of Sheffield 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L. Harvey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Institute of Food Research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Holdsworth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Sheffield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Ludbrook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Aberdeen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 M. McClean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Ulster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G. McNeill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Aberdeen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A. McNeilly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Ulster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P. Monsivais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Cambridge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M. H. Murphy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University of Ulster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D. Skelton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Glasgow Caledonian University School of Health and Life Science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B. Stansfield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Glasgow Caledonian University School of Health and Life Science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E. Tulle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Glasgow Caledonian University School of Health and Life Science</w:t>
            </w:r>
          </w:p>
        </w:tc>
      </w:tr>
      <w:tr w:rsidR="00804D07" w:rsidRPr="00804D07" w:rsidTr="00804D07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E.A. Williams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07" w:rsidRPr="00804D07" w:rsidRDefault="00804D07" w:rsidP="0080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0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University of Sheffield </w:t>
            </w:r>
          </w:p>
        </w:tc>
      </w:tr>
    </w:tbl>
    <w:p w:rsidR="0042091E" w:rsidRPr="00314E1E" w:rsidRDefault="0042091E">
      <w:pPr>
        <w:rPr>
          <w:rFonts w:ascii="Arial" w:hAnsi="Arial" w:cs="Arial"/>
          <w:lang w:val="en-GB"/>
        </w:rPr>
      </w:pPr>
    </w:p>
    <w:p w:rsidR="00C75233" w:rsidRPr="00314E1E" w:rsidRDefault="00C75233">
      <w:pPr>
        <w:rPr>
          <w:rFonts w:ascii="Arial" w:hAnsi="Arial" w:cs="Arial"/>
          <w:lang w:val="en-GB"/>
        </w:rPr>
      </w:pPr>
    </w:p>
    <w:sectPr w:rsidR="00C75233" w:rsidRPr="00314E1E" w:rsidSect="009A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/>
  <w:rsids>
    <w:rsidRoot w:val="009A7C94"/>
    <w:rsid w:val="000A7002"/>
    <w:rsid w:val="00141A17"/>
    <w:rsid w:val="001434C6"/>
    <w:rsid w:val="00314E1E"/>
    <w:rsid w:val="00374246"/>
    <w:rsid w:val="0042091E"/>
    <w:rsid w:val="00633D94"/>
    <w:rsid w:val="00804D07"/>
    <w:rsid w:val="009A7C94"/>
    <w:rsid w:val="00B1760B"/>
    <w:rsid w:val="00B40A1D"/>
    <w:rsid w:val="00B50F5D"/>
    <w:rsid w:val="00B727C6"/>
    <w:rsid w:val="00BB1437"/>
    <w:rsid w:val="00C75233"/>
    <w:rsid w:val="00D21654"/>
    <w:rsid w:val="00D5098F"/>
    <w:rsid w:val="00DC4385"/>
    <w:rsid w:val="00E73D78"/>
    <w:rsid w:val="00F05F81"/>
    <w:rsid w:val="00F9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4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9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34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4C6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09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09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09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09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098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Lakerveld, Jeroen</dc:creator>
  <cp:lastModifiedBy>ltachado</cp:lastModifiedBy>
  <cp:revision>4</cp:revision>
  <dcterms:created xsi:type="dcterms:W3CDTF">2014-03-07T10:15:00Z</dcterms:created>
  <dcterms:modified xsi:type="dcterms:W3CDTF">2014-11-12T16:29:00Z</dcterms:modified>
</cp:coreProperties>
</file>